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26C" w:rsidRPr="006E49EA" w:rsidRDefault="00F00449" w:rsidP="002C65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Hedge </w:t>
      </w:r>
      <w:r w:rsidR="0008726C" w:rsidRPr="006E49EA">
        <w:rPr>
          <w:rFonts w:ascii="Times New Roman" w:hAnsi="Times New Roman" w:cs="Times New Roman"/>
          <w:b/>
          <w:sz w:val="24"/>
          <w:szCs w:val="24"/>
        </w:rPr>
        <w:t>Q&amp;A</w:t>
      </w:r>
    </w:p>
    <w:p w:rsidR="002C65C7" w:rsidRPr="002C65C7" w:rsidRDefault="002C65C7" w:rsidP="002C65C7">
      <w:pPr>
        <w:pStyle w:val="Title"/>
      </w:pPr>
      <w:r w:rsidRPr="002C65C7">
        <w:t>By Calvin R. Finch, Ph</w:t>
      </w:r>
      <w:r w:rsidRPr="002C65C7">
        <w:rPr>
          <w:lang w:val="en-US"/>
        </w:rPr>
        <w:t>.</w:t>
      </w:r>
      <w:r w:rsidRPr="002C65C7">
        <w:t>D</w:t>
      </w:r>
      <w:r w:rsidRPr="002C65C7">
        <w:rPr>
          <w:lang w:val="en-US"/>
        </w:rPr>
        <w:t xml:space="preserve">., </w:t>
      </w:r>
      <w:r w:rsidRPr="002C65C7">
        <w:t xml:space="preserve">Horticulturist and Director of Texas A&amp;M Water Conservation and Technology Center  </w:t>
      </w:r>
    </w:p>
    <w:p w:rsidR="002C65C7" w:rsidRPr="002C65C7" w:rsidRDefault="002C65C7" w:rsidP="002C65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8726C" w:rsidRPr="002C65C7" w:rsidRDefault="002C65C7" w:rsidP="002C65C7">
      <w:pPr>
        <w:tabs>
          <w:tab w:val="left" w:pos="36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2C65C7">
        <w:rPr>
          <w:rFonts w:ascii="Times New Roman" w:hAnsi="Times New Roman" w:cs="Times New Roman"/>
          <w:sz w:val="24"/>
          <w:szCs w:val="24"/>
        </w:rPr>
        <w:t xml:space="preserve">Q. </w:t>
      </w:r>
      <w:r w:rsidRPr="002C65C7">
        <w:rPr>
          <w:rFonts w:ascii="Times New Roman" w:hAnsi="Times New Roman" w:cs="Times New Roman"/>
          <w:sz w:val="24"/>
          <w:szCs w:val="24"/>
        </w:rPr>
        <w:tab/>
      </w:r>
      <w:r w:rsidR="0008726C" w:rsidRPr="002C65C7">
        <w:rPr>
          <w:rFonts w:ascii="Times New Roman" w:hAnsi="Times New Roman" w:cs="Times New Roman"/>
          <w:sz w:val="24"/>
          <w:szCs w:val="24"/>
        </w:rPr>
        <w:t>We need a tall hedge to block our unpleasant view. We have several limitations; part of the area is in sun, and part in shade. The hedge will have to be tall, at least 8 feet.</w:t>
      </w:r>
      <w:r w:rsidR="00113F8A" w:rsidRPr="002C65C7">
        <w:rPr>
          <w:rFonts w:ascii="Times New Roman" w:hAnsi="Times New Roman" w:cs="Times New Roman"/>
          <w:sz w:val="24"/>
          <w:szCs w:val="24"/>
        </w:rPr>
        <w:t xml:space="preserve"> Will red-tipped photinia </w:t>
      </w:r>
      <w:r>
        <w:rPr>
          <w:rFonts w:ascii="Times New Roman" w:hAnsi="Times New Roman" w:cs="Times New Roman"/>
          <w:sz w:val="24"/>
          <w:szCs w:val="24"/>
        </w:rPr>
        <w:t>work</w:t>
      </w:r>
      <w:r w:rsidR="00113F8A" w:rsidRPr="002C65C7">
        <w:rPr>
          <w:rFonts w:ascii="Times New Roman" w:hAnsi="Times New Roman" w:cs="Times New Roman"/>
          <w:sz w:val="24"/>
          <w:szCs w:val="24"/>
        </w:rPr>
        <w:t>?</w:t>
      </w:r>
    </w:p>
    <w:p w:rsidR="00013B39" w:rsidRDefault="00113F8A" w:rsidP="002C65C7">
      <w:pPr>
        <w:pStyle w:val="ListParagraph"/>
        <w:numPr>
          <w:ilvl w:val="0"/>
          <w:numId w:val="9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2C65C7">
        <w:rPr>
          <w:rFonts w:ascii="Times New Roman" w:hAnsi="Times New Roman" w:cs="Times New Roman"/>
          <w:sz w:val="24"/>
          <w:szCs w:val="24"/>
        </w:rPr>
        <w:t>Red-tipped photinia grows fast and is attractive, but it is not a shr</w:t>
      </w:r>
      <w:r w:rsidR="001A6982" w:rsidRPr="002C65C7">
        <w:rPr>
          <w:rFonts w:ascii="Times New Roman" w:hAnsi="Times New Roman" w:cs="Times New Roman"/>
          <w:sz w:val="24"/>
          <w:szCs w:val="24"/>
        </w:rPr>
        <w:t>u</w:t>
      </w:r>
      <w:r w:rsidRPr="002C65C7">
        <w:rPr>
          <w:rFonts w:ascii="Times New Roman" w:hAnsi="Times New Roman" w:cs="Times New Roman"/>
          <w:sz w:val="24"/>
          <w:szCs w:val="24"/>
        </w:rPr>
        <w:t>b I recommend because of its short life. M</w:t>
      </w:r>
      <w:r w:rsidR="001A6982" w:rsidRPr="002C65C7">
        <w:rPr>
          <w:rFonts w:ascii="Times New Roman" w:hAnsi="Times New Roman" w:cs="Times New Roman"/>
          <w:sz w:val="24"/>
          <w:szCs w:val="24"/>
        </w:rPr>
        <w:t xml:space="preserve">any that </w:t>
      </w:r>
      <w:r w:rsidRPr="002C65C7">
        <w:rPr>
          <w:rFonts w:ascii="Times New Roman" w:hAnsi="Times New Roman" w:cs="Times New Roman"/>
          <w:sz w:val="24"/>
          <w:szCs w:val="24"/>
        </w:rPr>
        <w:t xml:space="preserve">are planted only last 5–7 years because of their inability to tolerate our alkaline soils and susceptibility to a fungal leaf spot. </w:t>
      </w:r>
    </w:p>
    <w:p w:rsidR="00013B39" w:rsidRDefault="00013B39" w:rsidP="00013B39">
      <w:pPr>
        <w:pStyle w:val="ListParagraph"/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013B39" w:rsidRDefault="00113F8A" w:rsidP="00013B39">
      <w:pPr>
        <w:pStyle w:val="ListParagraph"/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2C65C7">
        <w:rPr>
          <w:rFonts w:ascii="Times New Roman" w:hAnsi="Times New Roman" w:cs="Times New Roman"/>
          <w:sz w:val="24"/>
          <w:szCs w:val="24"/>
        </w:rPr>
        <w:t xml:space="preserve">Consider using one of the large Viburnums. I like </w:t>
      </w:r>
      <w:r w:rsidR="00013B39">
        <w:rPr>
          <w:rFonts w:ascii="Times New Roman" w:hAnsi="Times New Roman" w:cs="Times New Roman"/>
          <w:i/>
          <w:sz w:val="24"/>
          <w:szCs w:val="24"/>
        </w:rPr>
        <w:t>Vi</w:t>
      </w:r>
      <w:r w:rsidRPr="002C65C7">
        <w:rPr>
          <w:rFonts w:ascii="Times New Roman" w:hAnsi="Times New Roman" w:cs="Times New Roman"/>
          <w:i/>
          <w:sz w:val="24"/>
          <w:szCs w:val="24"/>
        </w:rPr>
        <w:t>burnum tinus</w:t>
      </w:r>
      <w:r w:rsidRPr="002C65C7">
        <w:rPr>
          <w:rFonts w:ascii="Times New Roman" w:hAnsi="Times New Roman" w:cs="Times New Roman"/>
          <w:sz w:val="24"/>
          <w:szCs w:val="24"/>
        </w:rPr>
        <w:t>, but make sure you obtain the full-size version.</w:t>
      </w:r>
      <w:r w:rsidR="00DE25F9" w:rsidRPr="002C65C7">
        <w:rPr>
          <w:rFonts w:ascii="Times New Roman" w:hAnsi="Times New Roman" w:cs="Times New Roman"/>
          <w:sz w:val="24"/>
          <w:szCs w:val="24"/>
        </w:rPr>
        <w:t xml:space="preserve"> </w:t>
      </w:r>
      <w:r w:rsidR="00013B39">
        <w:rPr>
          <w:rFonts w:ascii="Times New Roman" w:hAnsi="Times New Roman" w:cs="Times New Roman"/>
          <w:sz w:val="24"/>
          <w:szCs w:val="24"/>
        </w:rPr>
        <w:t xml:space="preserve">They can tolerate shade or sun, are evergreen and make a dense hedge. </w:t>
      </w:r>
      <w:r w:rsidR="00DE25F9" w:rsidRPr="002C65C7">
        <w:rPr>
          <w:rFonts w:ascii="Times New Roman" w:hAnsi="Times New Roman" w:cs="Times New Roman"/>
          <w:sz w:val="24"/>
          <w:szCs w:val="24"/>
        </w:rPr>
        <w:t xml:space="preserve">Viburnum </w:t>
      </w:r>
      <w:r w:rsidR="00013B39">
        <w:rPr>
          <w:rFonts w:ascii="Times New Roman" w:hAnsi="Times New Roman" w:cs="Times New Roman"/>
          <w:sz w:val="24"/>
          <w:szCs w:val="24"/>
        </w:rPr>
        <w:t xml:space="preserve">do </w:t>
      </w:r>
      <w:r w:rsidR="00DE25F9" w:rsidRPr="002C65C7">
        <w:rPr>
          <w:rFonts w:ascii="Times New Roman" w:hAnsi="Times New Roman" w:cs="Times New Roman"/>
          <w:sz w:val="24"/>
          <w:szCs w:val="24"/>
        </w:rPr>
        <w:t xml:space="preserve">need regular water to get them established. Viburnum is also a good choice because they bloom in the spring and produce berries that birds quickly eat. </w:t>
      </w:r>
    </w:p>
    <w:p w:rsidR="00013B39" w:rsidRDefault="00013B39" w:rsidP="00013B39">
      <w:pPr>
        <w:pStyle w:val="ListParagraph"/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DE25F9" w:rsidRDefault="00DE25F9" w:rsidP="00013B39">
      <w:pPr>
        <w:pStyle w:val="ListParagraph"/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2C65C7">
        <w:rPr>
          <w:rFonts w:ascii="Times New Roman" w:hAnsi="Times New Roman" w:cs="Times New Roman"/>
          <w:sz w:val="24"/>
          <w:szCs w:val="24"/>
        </w:rPr>
        <w:t>Loquat or standard-size yaupon holly may also work.</w:t>
      </w:r>
    </w:p>
    <w:p w:rsidR="00013B39" w:rsidRPr="002C65C7" w:rsidRDefault="00013B39" w:rsidP="00013B39">
      <w:pPr>
        <w:pStyle w:val="ListParagraph"/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113F8A" w:rsidRDefault="00DE25F9" w:rsidP="002C65C7">
      <w:pPr>
        <w:pStyle w:val="ListParagraph"/>
        <w:numPr>
          <w:ilvl w:val="0"/>
          <w:numId w:val="10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2C65C7">
        <w:rPr>
          <w:rFonts w:ascii="Times New Roman" w:hAnsi="Times New Roman" w:cs="Times New Roman"/>
          <w:sz w:val="24"/>
          <w:szCs w:val="24"/>
        </w:rPr>
        <w:t xml:space="preserve">Should I have to water my tomatoes every day? </w:t>
      </w:r>
      <w:r w:rsidR="00013B39">
        <w:rPr>
          <w:rFonts w:ascii="Times New Roman" w:hAnsi="Times New Roman" w:cs="Times New Roman"/>
          <w:sz w:val="24"/>
          <w:szCs w:val="24"/>
        </w:rPr>
        <w:t>That often s</w:t>
      </w:r>
      <w:r w:rsidRPr="002C65C7">
        <w:rPr>
          <w:rFonts w:ascii="Times New Roman" w:hAnsi="Times New Roman" w:cs="Times New Roman"/>
          <w:sz w:val="24"/>
          <w:szCs w:val="24"/>
        </w:rPr>
        <w:t>eems extreme, but they seem to wilt every day.</w:t>
      </w:r>
    </w:p>
    <w:p w:rsidR="00013B39" w:rsidRPr="002C65C7" w:rsidRDefault="00013B39" w:rsidP="00013B39">
      <w:pPr>
        <w:pStyle w:val="ListParagraph"/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DE25F9" w:rsidRDefault="00DE25F9" w:rsidP="002C65C7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2C65C7">
        <w:rPr>
          <w:rFonts w:ascii="Times New Roman" w:hAnsi="Times New Roman" w:cs="Times New Roman"/>
          <w:sz w:val="24"/>
          <w:szCs w:val="24"/>
        </w:rPr>
        <w:t xml:space="preserve">In 95 °F </w:t>
      </w:r>
      <w:r w:rsidR="00013B39">
        <w:rPr>
          <w:rFonts w:ascii="Times New Roman" w:hAnsi="Times New Roman" w:cs="Times New Roman"/>
          <w:sz w:val="24"/>
          <w:szCs w:val="24"/>
        </w:rPr>
        <w:t xml:space="preserve">plus </w:t>
      </w:r>
      <w:r w:rsidRPr="002C65C7">
        <w:rPr>
          <w:rFonts w:ascii="Times New Roman" w:hAnsi="Times New Roman" w:cs="Times New Roman"/>
          <w:sz w:val="24"/>
          <w:szCs w:val="24"/>
        </w:rPr>
        <w:t>weather, tomatoes can use lots of water if you want them to keep growing. Make sure that you are applying enough at each application to penetrate the whole root zone area.</w:t>
      </w:r>
    </w:p>
    <w:p w:rsidR="00013B39" w:rsidRPr="002C65C7" w:rsidRDefault="00013B39" w:rsidP="00013B39">
      <w:pPr>
        <w:pStyle w:val="ListParagraph"/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1A6982" w:rsidRDefault="00DE25F9" w:rsidP="00013B39">
      <w:pPr>
        <w:pStyle w:val="ListParagraph"/>
        <w:numPr>
          <w:ilvl w:val="0"/>
          <w:numId w:val="11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C65C7">
        <w:rPr>
          <w:rFonts w:ascii="Times New Roman" w:hAnsi="Times New Roman" w:cs="Times New Roman"/>
          <w:sz w:val="24"/>
          <w:szCs w:val="24"/>
        </w:rPr>
        <w:t>This hot weather</w:t>
      </w:r>
      <w:r w:rsidR="001A6982" w:rsidRPr="002C65C7">
        <w:rPr>
          <w:rFonts w:ascii="Times New Roman" w:hAnsi="Times New Roman" w:cs="Times New Roman"/>
          <w:sz w:val="24"/>
          <w:szCs w:val="24"/>
        </w:rPr>
        <w:t xml:space="preserve"> has showed us that we need a new shade tree. What are some options in addition to </w:t>
      </w:r>
      <w:r w:rsidR="00013B39">
        <w:rPr>
          <w:rFonts w:ascii="Times New Roman" w:hAnsi="Times New Roman" w:cs="Times New Roman"/>
          <w:sz w:val="24"/>
          <w:szCs w:val="24"/>
        </w:rPr>
        <w:t>l</w:t>
      </w:r>
      <w:r w:rsidR="001A6982" w:rsidRPr="002C65C7">
        <w:rPr>
          <w:rFonts w:ascii="Times New Roman" w:hAnsi="Times New Roman" w:cs="Times New Roman"/>
          <w:sz w:val="24"/>
          <w:szCs w:val="24"/>
        </w:rPr>
        <w:t xml:space="preserve">ive </w:t>
      </w:r>
      <w:r w:rsidR="00013B39">
        <w:rPr>
          <w:rFonts w:ascii="Times New Roman" w:hAnsi="Times New Roman" w:cs="Times New Roman"/>
          <w:sz w:val="24"/>
          <w:szCs w:val="24"/>
        </w:rPr>
        <w:t>o</w:t>
      </w:r>
      <w:r w:rsidR="001A6982" w:rsidRPr="002C65C7">
        <w:rPr>
          <w:rFonts w:ascii="Times New Roman" w:hAnsi="Times New Roman" w:cs="Times New Roman"/>
          <w:sz w:val="24"/>
          <w:szCs w:val="24"/>
        </w:rPr>
        <w:t>ak?</w:t>
      </w:r>
    </w:p>
    <w:p w:rsidR="00013B39" w:rsidRPr="002C65C7" w:rsidRDefault="00013B39" w:rsidP="00013B39">
      <w:pPr>
        <w:pStyle w:val="ListParagraph"/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1A6982" w:rsidRDefault="00013B39" w:rsidP="002C65C7">
      <w:pPr>
        <w:pStyle w:val="ListParagraph"/>
        <w:numPr>
          <w:ilvl w:val="0"/>
          <w:numId w:val="6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Medium white oak, Texas red oak, cedar elm, bur oak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chinkapin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1A6982" w:rsidRPr="002C65C7">
        <w:rPr>
          <w:rFonts w:ascii="Times New Roman" w:hAnsi="Times New Roman" w:cs="Times New Roman"/>
          <w:sz w:val="24"/>
          <w:szCs w:val="24"/>
        </w:rPr>
        <w:t>ak are all good choices.</w:t>
      </w:r>
    </w:p>
    <w:p w:rsidR="00013B39" w:rsidRPr="002C65C7" w:rsidRDefault="00013B39" w:rsidP="00013B39">
      <w:pPr>
        <w:pStyle w:val="ListParagraph"/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1A6982" w:rsidRDefault="001A6982" w:rsidP="00013B39">
      <w:pPr>
        <w:pStyle w:val="ListParagraph"/>
        <w:numPr>
          <w:ilvl w:val="0"/>
          <w:numId w:val="12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C65C7">
        <w:rPr>
          <w:rFonts w:ascii="Times New Roman" w:hAnsi="Times New Roman" w:cs="Times New Roman"/>
          <w:sz w:val="24"/>
          <w:szCs w:val="24"/>
        </w:rPr>
        <w:t>When should you plant broccoli? I want to use seed.</w:t>
      </w:r>
    </w:p>
    <w:p w:rsidR="00013B39" w:rsidRPr="002C65C7" w:rsidRDefault="00013B39" w:rsidP="00013B39">
      <w:pPr>
        <w:pStyle w:val="ListParagraph"/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1A6982" w:rsidRDefault="001A6982" w:rsidP="002C65C7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2C65C7">
        <w:rPr>
          <w:rFonts w:ascii="Times New Roman" w:hAnsi="Times New Roman" w:cs="Times New Roman"/>
          <w:sz w:val="24"/>
          <w:szCs w:val="24"/>
        </w:rPr>
        <w:t xml:space="preserve">We generally plant transplant in October, so you need to plant seed now. The problem with </w:t>
      </w:r>
      <w:r w:rsidR="00013B39">
        <w:rPr>
          <w:rFonts w:ascii="Times New Roman" w:hAnsi="Times New Roman" w:cs="Times New Roman"/>
          <w:sz w:val="24"/>
          <w:szCs w:val="24"/>
        </w:rPr>
        <w:t>using</w:t>
      </w:r>
      <w:r w:rsidRPr="002C65C7">
        <w:rPr>
          <w:rFonts w:ascii="Times New Roman" w:hAnsi="Times New Roman" w:cs="Times New Roman"/>
          <w:sz w:val="24"/>
          <w:szCs w:val="24"/>
        </w:rPr>
        <w:t xml:space="preserve"> seed is that it has trouble germinating in hot soil. Start the seed inside where the soil will be cool and move it outside after it reaches several inches tall.</w:t>
      </w:r>
    </w:p>
    <w:p w:rsidR="00013B39" w:rsidRPr="002C65C7" w:rsidRDefault="00013B39" w:rsidP="00013B39">
      <w:pPr>
        <w:pStyle w:val="ListParagraph"/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1A6982" w:rsidRDefault="001A6982" w:rsidP="00013B39">
      <w:pPr>
        <w:pStyle w:val="ListParagraph"/>
        <w:numPr>
          <w:ilvl w:val="0"/>
          <w:numId w:val="13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C65C7">
        <w:rPr>
          <w:rFonts w:ascii="Times New Roman" w:hAnsi="Times New Roman" w:cs="Times New Roman"/>
          <w:sz w:val="24"/>
          <w:szCs w:val="24"/>
        </w:rPr>
        <w:t>If our Bermuda lawn is dormant, this fall should we fertilize it anyway?</w:t>
      </w:r>
    </w:p>
    <w:p w:rsidR="00013B39" w:rsidRPr="002C65C7" w:rsidRDefault="00013B39" w:rsidP="00013B39">
      <w:pPr>
        <w:pStyle w:val="ListParagraph"/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1A6982" w:rsidRPr="002C65C7" w:rsidRDefault="001A6982" w:rsidP="00013B39">
      <w:pPr>
        <w:pStyle w:val="ListParagraph"/>
        <w:numPr>
          <w:ilvl w:val="0"/>
          <w:numId w:val="14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C65C7">
        <w:rPr>
          <w:rFonts w:ascii="Times New Roman" w:hAnsi="Times New Roman" w:cs="Times New Roman"/>
          <w:sz w:val="24"/>
          <w:szCs w:val="24"/>
        </w:rPr>
        <w:lastRenderedPageBreak/>
        <w:t>No, fertilize the lawn until about October, if it is green and growing.</w:t>
      </w:r>
    </w:p>
    <w:p w:rsidR="001A6982" w:rsidRPr="002C65C7" w:rsidRDefault="001A6982" w:rsidP="002C65C7">
      <w:pPr>
        <w:pStyle w:val="ListParagraph"/>
        <w:tabs>
          <w:tab w:val="left" w:pos="36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sectPr w:rsidR="001A6982" w:rsidRPr="002C65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0FA"/>
    <w:multiLevelType w:val="hybridMultilevel"/>
    <w:tmpl w:val="4190A0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C16CE"/>
    <w:multiLevelType w:val="hybridMultilevel"/>
    <w:tmpl w:val="EFEE1D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14FD2"/>
    <w:multiLevelType w:val="hybridMultilevel"/>
    <w:tmpl w:val="3BD49B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51618"/>
    <w:multiLevelType w:val="hybridMultilevel"/>
    <w:tmpl w:val="52948FEC"/>
    <w:lvl w:ilvl="0" w:tplc="04090015">
      <w:start w:val="1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8C3ADB"/>
    <w:multiLevelType w:val="hybridMultilevel"/>
    <w:tmpl w:val="DBA607F4"/>
    <w:lvl w:ilvl="0" w:tplc="04090015">
      <w:start w:val="1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7E3698E"/>
    <w:multiLevelType w:val="hybridMultilevel"/>
    <w:tmpl w:val="CF16190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1004BE"/>
    <w:multiLevelType w:val="hybridMultilevel"/>
    <w:tmpl w:val="1696F840"/>
    <w:lvl w:ilvl="0" w:tplc="04090015">
      <w:start w:val="1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3A3684"/>
    <w:multiLevelType w:val="hybridMultilevel"/>
    <w:tmpl w:val="2B221C08"/>
    <w:lvl w:ilvl="0" w:tplc="8E42F7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7A14BC"/>
    <w:multiLevelType w:val="hybridMultilevel"/>
    <w:tmpl w:val="9BC676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64403"/>
    <w:multiLevelType w:val="hybridMultilevel"/>
    <w:tmpl w:val="C0FADA6E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F62877"/>
    <w:multiLevelType w:val="hybridMultilevel"/>
    <w:tmpl w:val="54129882"/>
    <w:lvl w:ilvl="0" w:tplc="4AA069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641E64"/>
    <w:multiLevelType w:val="hybridMultilevel"/>
    <w:tmpl w:val="4DF2D6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517205"/>
    <w:multiLevelType w:val="hybridMultilevel"/>
    <w:tmpl w:val="223CA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4196C"/>
    <w:multiLevelType w:val="hybridMultilevel"/>
    <w:tmpl w:val="F40612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7"/>
  </w:num>
  <w:num w:numId="5">
    <w:abstractNumId w:val="0"/>
  </w:num>
  <w:num w:numId="6">
    <w:abstractNumId w:val="8"/>
  </w:num>
  <w:num w:numId="7">
    <w:abstractNumId w:val="10"/>
  </w:num>
  <w:num w:numId="8">
    <w:abstractNumId w:val="2"/>
  </w:num>
  <w:num w:numId="9">
    <w:abstractNumId w:val="13"/>
  </w:num>
  <w:num w:numId="10">
    <w:abstractNumId w:val="9"/>
  </w:num>
  <w:num w:numId="11">
    <w:abstractNumId w:val="3"/>
  </w:num>
  <w:num w:numId="12">
    <w:abstractNumId w:val="6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26C"/>
    <w:rsid w:val="00013B39"/>
    <w:rsid w:val="0008726C"/>
    <w:rsid w:val="00113F8A"/>
    <w:rsid w:val="001A6982"/>
    <w:rsid w:val="002C65C7"/>
    <w:rsid w:val="006E49EA"/>
    <w:rsid w:val="007C184D"/>
    <w:rsid w:val="009B5305"/>
    <w:rsid w:val="00DE25F9"/>
    <w:rsid w:val="00E51408"/>
    <w:rsid w:val="00F0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26C"/>
    <w:pPr>
      <w:ind w:left="720"/>
      <w:contextualSpacing/>
    </w:pPr>
  </w:style>
  <w:style w:type="paragraph" w:styleId="Title">
    <w:name w:val="Title"/>
    <w:basedOn w:val="Normal"/>
    <w:link w:val="TitleChar"/>
    <w:qFormat/>
    <w:rsid w:val="002C65C7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2C65C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26C"/>
    <w:pPr>
      <w:ind w:left="720"/>
      <w:contextualSpacing/>
    </w:pPr>
  </w:style>
  <w:style w:type="paragraph" w:styleId="Title">
    <w:name w:val="Title"/>
    <w:basedOn w:val="Normal"/>
    <w:link w:val="TitleChar"/>
    <w:qFormat/>
    <w:rsid w:val="002C65C7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2C65C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Arreola</dc:creator>
  <cp:lastModifiedBy>KSB</cp:lastModifiedBy>
  <cp:revision>3</cp:revision>
  <dcterms:created xsi:type="dcterms:W3CDTF">2012-08-13T16:17:00Z</dcterms:created>
  <dcterms:modified xsi:type="dcterms:W3CDTF">2012-11-12T16:02:00Z</dcterms:modified>
</cp:coreProperties>
</file>